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Tokyo.</w:t>
      </w:r>
    </w:p>
    <w:p>
      <w:pPr/>
      <w:r>
        <w:rPr/>
        <w:t xml:space="preserve">
	 Arrival at International airport, Tokyo city, meeting with guide, transfer to Tokyo.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Lunch at the restaurant (Japanese cuisine).
 - Chidorigafuchi park.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21:00- Arrival at the hotel in Tokyo.
	 * Overnight at the hotel in Tokyo.
</w:t>
      </w:r>
    </w:p>
    <w:p/>
    <w:p>
      <w:pPr/>
      <w:r>
        <w:rPr>
          <w:color w:val="c51214"/>
          <w:sz w:val="48"/>
          <w:szCs w:val="48"/>
        </w:rPr>
        <w:t xml:space="preserve">Day 2;  Tokyo.</w:t>
      </w:r>
    </w:p>
    <w:p>
      <w:pPr/>
      <w:r>
        <w:rPr/>
        <w:t xml:space="preserve">
	 Breakfast at hotel.
 09:00– Tokyo city sightseeing tour at chartered bus with guide, including:
 – Shinjuku Gyoen park;
 – Ginza district;
 – Lunch at local restaurant.
 – Odaiba-Rainbow bridge;
 – Odaiba-Liberty statue;
 – Odaiba-Daiso;
 19:00– Return at hotel, Tokyo city.
 * Night at hotel, Tokyo city.
</w:t>
      </w:r>
    </w:p>
    <w:p/>
    <w:p>
      <w:pPr/>
      <w:r>
        <w:rPr>
          <w:color w:val="c51214"/>
          <w:sz w:val="48"/>
          <w:szCs w:val="48"/>
        </w:rPr>
        <w:t xml:space="preserve">Day 3;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Transfer to Yokohama.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18:00- Return to the hotel in Tokyo.
 * Overnight at the hotel in Tokyo.
</w:t>
      </w:r>
    </w:p>
    <w:p/>
    <w:p>
      <w:pPr/>
      <w:r>
        <w:rPr>
          <w:color w:val="c51214"/>
          <w:sz w:val="48"/>
          <w:szCs w:val="48"/>
        </w:rPr>
        <w:t xml:space="preserve">Day 4;  Fujiyama.</w:t>
      </w:r>
    </w:p>
    <w:p>
      <w:pPr/>
      <w:r>
        <w:rPr/>
        <w:t xml:space="preserve">
	 Breakfast at the hotel.
 08:30 -Fujiyama Excursionby a tour bus with a guide and visit to:
 - Kawaguchiko Music Forest.</w:t>
      </w:r>
    </w:p>
    <w:p>
      <w:pPr/>
      <w:r>
        <w:rPr/>
        <w:t xml:space="preserve">A small theme Park and Museum dedicated to musical instruments. In the main hall you will find antique music boxes, mechanical organs and other automatic musical instruments, mostly from European countries.</w:t>
      </w:r>
    </w:p>
    <w:p>
      <w:pPr/>
      <w:r>
        <w:rPr/>
        <w:t xml:space="preserve">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Transfer to Nagoya.
 18:30 -Arrival to the hotel in Nagoya.
 * Overnight at the hotel in Nagoya.
</w:t>
      </w:r>
    </w:p>
    <w:p/>
    <w:p>
      <w:pPr/>
      <w:r>
        <w:rPr>
          <w:color w:val="c51214"/>
          <w:sz w:val="48"/>
          <w:szCs w:val="48"/>
        </w:rPr>
        <w:t xml:space="preserve">Day 5;  Kyoto.</w:t>
      </w:r>
    </w:p>
    <w:p>
      <w:pPr/>
      <w:r>
        <w:rPr/>
        <w:t xml:space="preserve">
	 Breakfast at the hotel. Check-out from the hotel.</w:t>
      </w:r>
    </w:p>
    <w:p>
      <w:pPr/>
      <w:r>
        <w:rPr/>
        <w:t xml:space="preserve">Departureto Kyoto by bus.</w:t>
      </w:r>
    </w:p>
    <w:p>
      <w:pPr/>
      <w:r>
        <w:rPr/>
        <w:t xml:space="preserve">12:00-Kyoto Excursionby a tour bus with a guide and visit to:</w:t>
      </w:r>
    </w:p>
    <w:p>
      <w:pPr/>
      <w:r>
        <w:rPr/>
        <w:t xml:space="preserve">-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w:t>
      </w:r>
    </w:p>
    <w:p>
      <w:pPr/>
      <w:r>
        <w:rPr/>
        <w:t xml:space="preserve">- Kiyomizu-zaka souvenir street.</w:t>
      </w:r>
    </w:p>
    <w:p>
      <w:pPr/>
      <w:r>
        <w:rPr/>
        <w:t xml:space="preserve">- Lunch at the restaurant (Japanese cuisine).</w:t>
      </w:r>
    </w:p>
    <w:p>
      <w:pPr/>
      <w:r>
        <w:rPr/>
        <w:t xml:space="preserve">– Arashiyama Bamboo forest;</w:t>
      </w:r>
    </w:p>
    <w:p>
      <w:pPr/>
      <w:r>
        <w:rPr/>
        <w:t xml:space="preserve">-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w:t>
      </w:r>
    </w:p>
    <w:p>
      <w:pPr/>
      <w:r>
        <w:rPr/>
        <w:t xml:space="preserve">- Departure to Osaka.</w:t>
      </w:r>
    </w:p>
    <w:p>
      <w:pPr/>
      <w:r>
        <w:rPr/>
        <w:t xml:space="preserve">20:00- Check-in at the hotel in Osaka.</w:t>
      </w:r>
    </w:p>
    <w:p>
      <w:pPr/>
      <w:r>
        <w:rPr/>
        <w:t xml:space="preserve">* Overnight at the hotel in Osaka.</w:t>
      </w:r>
    </w:p>
    <w:p>
      <w:pPr/>
      <w:r>
        <w:rPr/>
        <w:t xml:space="preserve"/>
      </w:r>
    </w:p>
    <w:p>
      <w:pPr/>
      <w:r>
        <w:rPr/>
        <w:t xml:space="preserve">
</w:t>
      </w:r>
    </w:p>
    <w:p/>
    <w:p>
      <w:pPr/>
      <w:r>
        <w:rPr>
          <w:color w:val="c51214"/>
          <w:sz w:val="48"/>
          <w:szCs w:val="48"/>
        </w:rPr>
        <w:t xml:space="preserve">Day 6;  Hiroshima</w:t>
      </w:r>
    </w:p>
    <w:p>
      <w:pPr/>
      <w:r>
        <w:rPr/>
        <w:t xml:space="preserve">
	 Breakfast at hotel.</w:t>
      </w:r>
    </w:p>
    <w:p>
      <w:pPr/>
      <w:r>
        <w:rPr/>
        <w:t xml:space="preserve">09:00- Departure Osaka for Hiroshima by Shinkansen bullet train</w:t>
      </w:r>
    </w:p>
    <w:p>
      <w:pPr/>
      <w:r>
        <w:rPr/>
        <w:t xml:space="preserve">11:00- Hiroshima city sightseeing tour at chartered bus with guide, including:</w:t>
      </w:r>
    </w:p>
    <w:p>
      <w:pPr/>
      <w:r>
        <w:rPr/>
        <w:t xml:space="preserve">– Hiroshima Atomic Park;</w:t>
      </w:r>
    </w:p>
    <w:p>
      <w:pPr/>
      <w:r>
        <w:rPr/>
        <w:t xml:space="preserve">– Lunch at local restaurant.</w:t>
      </w:r>
    </w:p>
    <w:p>
      <w:pPr/>
      <w:r>
        <w:rPr/>
        <w:t xml:space="preserve">– Miyajima tour, Itsukushima shrine;</w:t>
      </w:r>
    </w:p>
    <w:p>
      <w:pPr/>
      <w:r>
        <w:rPr/>
        <w:t xml:space="preserve">– Mountain Misen ropeway;</w:t>
      </w:r>
    </w:p>
    <w:p>
      <w:pPr/>
      <w:r>
        <w:rPr/>
        <w:t xml:space="preserve">Departure Hiroshima to Osaka by bus with guide.</w:t>
      </w:r>
    </w:p>
    <w:p>
      <w:pPr/>
      <w:r>
        <w:rPr/>
        <w:t xml:space="preserve">17:00– Return at hotel, Osaka city. * Night at hotel, Osaka city</w:t>
      </w:r>
    </w:p>
    <w:p>
      <w:pPr/>
      <w:r>
        <w:rPr/>
        <w:t xml:space="preserve"/>
      </w:r>
    </w:p>
    <w:p/>
    <w:p>
      <w:pPr/>
      <w:r>
        <w:rPr>
          <w:color w:val="c51214"/>
          <w:sz w:val="48"/>
          <w:szCs w:val="48"/>
        </w:rPr>
        <w:t xml:space="preserve">Day 7;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w:t>
      </w:r>
    </w:p>
    <w:p>
      <w:pPr/>
      <w:r>
        <w:rPr/>
        <w:t xml:space="preserv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w:t>
      </w:r>
    </w:p>
    <w:p>
      <w:pPr/>
      <w:r>
        <w:rPr/>
        <w:t xml:space="preserve">-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w:t>
      </w:r>
    </w:p>
    <w:p>
      <w:pPr/>
      <w:r>
        <w:rPr/>
        <w:t xml:space="preserve">
 - Lunch at the restaurant (Japanese cuisine).
 - Shopping.
 17:00 -Return to the hotel in Osaka.
 * Overnight at the hotel in Osaka.
</w:t>
      </w:r>
    </w:p>
    <w:p/>
    <w:p>
      <w:pPr/>
      <w:r>
        <w:rPr>
          <w:color w:val="c51214"/>
          <w:sz w:val="48"/>
          <w:szCs w:val="48"/>
        </w:rPr>
        <w:t xml:space="preserve">Day 8;  Osaka</w:t>
      </w:r>
    </w:p>
    <w:p>
      <w:pPr/>
      <w:r>
        <w:rPr/>
        <w:t xml:space="preserve">
	 Breakfast at the hotel.
	 Check-out from the hotel. Your guide will take you to the airport.
	 Departure from Japan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2024-05-20T14:08:46+03:00</dcterms:created>
  <dcterms:modified xsi:type="dcterms:W3CDTF">2024-05-20T14:08:46+03:00</dcterms:modified>
</cp:coreProperties>
</file>

<file path=docProps/custom.xml><?xml version="1.0" encoding="utf-8"?>
<Properties xmlns="http://schemas.openxmlformats.org/officeDocument/2006/custom-properties" xmlns:vt="http://schemas.openxmlformats.org/officeDocument/2006/docPropsVTypes"/>
</file>